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4B" w:rsidRPr="005C1A64" w:rsidRDefault="007C774B" w:rsidP="007C774B">
      <w:pPr>
        <w:pStyle w:val="AeayeoiocaoooieYa"/>
        <w:ind w:right="-51"/>
        <w:jc w:val="center"/>
        <w:rPr>
          <w:rFonts w:ascii="Arial" w:hAnsi="Arial" w:cs="Arial"/>
          <w:b/>
          <w:color w:val="76923C" w:themeColor="accent3" w:themeShade="BF"/>
          <w:sz w:val="28"/>
        </w:rPr>
      </w:pPr>
      <w:r w:rsidRPr="005C1A64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10FCA7" wp14:editId="5AB965FD">
            <wp:simplePos x="0" y="0"/>
            <wp:positionH relativeFrom="column">
              <wp:posOffset>-729615</wp:posOffset>
            </wp:positionH>
            <wp:positionV relativeFrom="paragraph">
              <wp:posOffset>-345440</wp:posOffset>
            </wp:positionV>
            <wp:extent cx="505460" cy="586105"/>
            <wp:effectExtent l="0" t="0" r="8890" b="444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A64">
        <w:rPr>
          <w:rFonts w:ascii="Arial" w:hAnsi="Arial" w:cs="Arial"/>
          <w:b/>
          <w:color w:val="76923C" w:themeColor="accent3" w:themeShade="BF"/>
          <w:sz w:val="28"/>
        </w:rPr>
        <w:t>(Π.Ε.Φ.Ν.Ι.)</w:t>
      </w:r>
    </w:p>
    <w:p w:rsidR="007C774B" w:rsidRDefault="007C774B" w:rsidP="007C774B">
      <w:pPr>
        <w:pStyle w:val="AeayeoiocaoooieYa"/>
        <w:ind w:right="-51"/>
        <w:jc w:val="center"/>
        <w:rPr>
          <w:rFonts w:ascii="Arial" w:hAnsi="Arial" w:cs="Arial"/>
          <w:b/>
          <w:color w:val="76923C" w:themeColor="accent3" w:themeShade="BF"/>
          <w:sz w:val="24"/>
          <w:u w:val="single"/>
        </w:rPr>
      </w:pPr>
      <w:smartTag w:uri="urn:schemas-microsoft-com:office:smarttags" w:element="PersonName">
        <w:smartTagPr>
          <w:attr w:name="ProductID" w:val="ΠΑΝΕΛΛΗΝΙΑ ΕΝΩΣΗ ΦΑΡΜΑΚΟΠΟΙΩΝ"/>
        </w:smartTagPr>
        <w:r w:rsidRPr="005C1A64">
          <w:rPr>
            <w:rFonts w:ascii="Arial" w:hAnsi="Arial" w:cs="Arial"/>
            <w:b/>
            <w:color w:val="76923C" w:themeColor="accent3" w:themeShade="BF"/>
            <w:sz w:val="24"/>
            <w:u w:val="single"/>
          </w:rPr>
          <w:t>ΠΑΝΕΛΛΗΝΙΑ ΕΝΩΣΗ ΦΑΡΜΑΚΟΠΟΙΩΝ</w:t>
        </w:r>
      </w:smartTag>
      <w:r w:rsidRPr="005C1A64">
        <w:rPr>
          <w:rFonts w:ascii="Arial" w:hAnsi="Arial" w:cs="Arial"/>
          <w:b/>
          <w:color w:val="76923C" w:themeColor="accent3" w:themeShade="BF"/>
          <w:sz w:val="24"/>
          <w:u w:val="single"/>
        </w:rPr>
        <w:t xml:space="preserve"> ΝΟΣΗΛΕΥΤΙΚΩΝ ΙΔΡΥΜΑΤΩΝ</w:t>
      </w:r>
    </w:p>
    <w:p w:rsidR="007C774B" w:rsidRDefault="007C774B" w:rsidP="007C774B">
      <w:pPr>
        <w:pStyle w:val="AeayeoiocaoooieYa"/>
        <w:ind w:right="-51"/>
        <w:jc w:val="center"/>
        <w:rPr>
          <w:rFonts w:ascii="Arial" w:hAnsi="Arial" w:cs="Arial"/>
          <w:b/>
          <w:color w:val="76923C" w:themeColor="accent3" w:themeShade="BF"/>
          <w:sz w:val="24"/>
          <w:u w:val="single"/>
        </w:rPr>
      </w:pPr>
    </w:p>
    <w:p w:rsidR="007C774B" w:rsidRDefault="007C774B" w:rsidP="007C774B">
      <w:pPr>
        <w:pStyle w:val="AeayeoiocaoooieYa"/>
        <w:ind w:right="-51"/>
        <w:jc w:val="center"/>
        <w:rPr>
          <w:rFonts w:ascii="Arial" w:hAnsi="Arial" w:cs="Arial"/>
          <w:b/>
          <w:color w:val="76923C" w:themeColor="accent3" w:themeShade="BF"/>
          <w:sz w:val="24"/>
          <w:u w:val="single"/>
        </w:rPr>
      </w:pPr>
    </w:p>
    <w:p w:rsidR="007C774B" w:rsidRDefault="007C774B" w:rsidP="007C774B">
      <w:pPr>
        <w:spacing w:line="240" w:lineRule="auto"/>
        <w:jc w:val="center"/>
        <w:rPr>
          <w:b/>
          <w:color w:val="1F497D" w:themeColor="text2"/>
          <w:sz w:val="28"/>
          <w:szCs w:val="28"/>
        </w:rPr>
      </w:pPr>
    </w:p>
    <w:p w:rsidR="007C774B" w:rsidRPr="005C1A64" w:rsidRDefault="007C774B" w:rsidP="007C774B">
      <w:pPr>
        <w:spacing w:line="240" w:lineRule="auto"/>
        <w:jc w:val="center"/>
        <w:rPr>
          <w:b/>
          <w:color w:val="1F497D" w:themeColor="text2"/>
          <w:sz w:val="28"/>
          <w:szCs w:val="28"/>
        </w:rPr>
      </w:pPr>
      <w:r w:rsidRPr="005C1A64">
        <w:rPr>
          <w:b/>
          <w:color w:val="1F497D" w:themeColor="text2"/>
          <w:sz w:val="28"/>
          <w:szCs w:val="28"/>
        </w:rPr>
        <w:t>ΕΠΙΣΤΗΜΟΝΙΚΗ ΗΜΕΡΙΔΑ</w:t>
      </w:r>
    </w:p>
    <w:p w:rsidR="007C774B" w:rsidRDefault="007C774B" w:rsidP="007C774B">
      <w:pPr>
        <w:pStyle w:val="AeayeoiocaoooieYa"/>
        <w:ind w:right="-51"/>
        <w:jc w:val="center"/>
        <w:rPr>
          <w:rFonts w:ascii="Arial" w:hAnsi="Arial" w:cs="Arial"/>
          <w:b/>
          <w:color w:val="76923C" w:themeColor="accent3" w:themeShade="BF"/>
          <w:sz w:val="24"/>
          <w:u w:val="single"/>
        </w:rPr>
      </w:pPr>
    </w:p>
    <w:p w:rsidR="007C774B" w:rsidRPr="005C1A64" w:rsidRDefault="007C774B" w:rsidP="007C774B">
      <w:pPr>
        <w:pStyle w:val="AeayeoiocaoooieYa"/>
        <w:ind w:right="-51"/>
        <w:jc w:val="center"/>
        <w:rPr>
          <w:rFonts w:ascii="Arial" w:hAnsi="Arial" w:cs="Arial"/>
          <w:b/>
          <w:color w:val="76923C" w:themeColor="accent3" w:themeShade="BF"/>
          <w:sz w:val="24"/>
          <w:u w:val="single"/>
        </w:rPr>
      </w:pPr>
    </w:p>
    <w:p w:rsidR="007C774B" w:rsidRDefault="007C774B" w:rsidP="007C774B">
      <w:pPr>
        <w:spacing w:line="240" w:lineRule="auto"/>
        <w:jc w:val="center"/>
        <w:rPr>
          <w:b/>
          <w:color w:val="1F497D" w:themeColor="text2"/>
          <w:sz w:val="28"/>
          <w:szCs w:val="28"/>
        </w:rPr>
      </w:pPr>
    </w:p>
    <w:p w:rsidR="00B310B7" w:rsidRDefault="000F0142">
      <w:r>
        <w:rPr>
          <w:noProof/>
          <w:lang w:eastAsia="el-GR"/>
        </w:rPr>
        <w:drawing>
          <wp:inline distT="0" distB="0" distL="0" distR="0" wp14:anchorId="241D0DF7" wp14:editId="09AD8258">
            <wp:extent cx="5503653" cy="3008363"/>
            <wp:effectExtent l="0" t="0" r="1905" b="1905"/>
            <wp:docPr id="2" name="Εικόνα 2" descr="C:\Users\user152\Desktop\EIKONES\medicine-pharma-check_bc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52\Desktop\EIKONES\medicine-pharma-check_bcc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3" b="5540"/>
                    <a:stretch/>
                  </pic:blipFill>
                  <pic:spPr bwMode="auto">
                    <a:xfrm>
                      <a:off x="0" y="0"/>
                      <a:ext cx="5514529" cy="301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74B" w:rsidRDefault="007C774B" w:rsidP="007C774B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7C774B" w:rsidRDefault="007C774B" w:rsidP="007C774B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7C774B" w:rsidRPr="005C1A64" w:rsidRDefault="007C774B" w:rsidP="007C774B">
      <w:pPr>
        <w:jc w:val="center"/>
        <w:rPr>
          <w:b/>
          <w:color w:val="943634" w:themeColor="accent2" w:themeShade="BF"/>
          <w:sz w:val="32"/>
          <w:szCs w:val="32"/>
        </w:rPr>
      </w:pPr>
      <w:r w:rsidRPr="005C1A64">
        <w:rPr>
          <w:b/>
          <w:color w:val="943634" w:themeColor="accent2" w:themeShade="BF"/>
          <w:sz w:val="32"/>
          <w:szCs w:val="32"/>
        </w:rPr>
        <w:t>ΚΛΙΝΙΚΕΣ ΜΕΛΕΤΕΣ ΣΤΗΝ ΕΛΛΑΔΑ ΤΟΥ ΣΗΜΕΡΑ</w:t>
      </w:r>
    </w:p>
    <w:p w:rsidR="007C774B" w:rsidRPr="005C1A64" w:rsidRDefault="007C774B" w:rsidP="007C774B">
      <w:pPr>
        <w:spacing w:line="240" w:lineRule="auto"/>
        <w:rPr>
          <w:color w:val="943634" w:themeColor="accent2" w:themeShade="BF"/>
          <w:sz w:val="24"/>
          <w:szCs w:val="24"/>
        </w:rPr>
      </w:pPr>
      <w:r w:rsidRPr="005C1A64">
        <w:rPr>
          <w:b/>
          <w:color w:val="943634" w:themeColor="accent2" w:themeShade="BF"/>
          <w:sz w:val="28"/>
          <w:szCs w:val="28"/>
        </w:rPr>
        <w:t xml:space="preserve">           </w:t>
      </w:r>
      <w:r w:rsidRPr="005C1A64">
        <w:rPr>
          <w:b/>
          <w:color w:val="943634" w:themeColor="accent2" w:themeShade="BF"/>
          <w:sz w:val="24"/>
          <w:szCs w:val="24"/>
        </w:rPr>
        <w:t>Οι νέες προκλήσεις και ο ρόλος των Νοσοκομειακών Φαρμακοποιών</w:t>
      </w:r>
    </w:p>
    <w:p w:rsidR="007C774B" w:rsidRDefault="007C774B"/>
    <w:p w:rsidR="007C774B" w:rsidRDefault="007C774B"/>
    <w:p w:rsidR="007C774B" w:rsidRDefault="007C774B"/>
    <w:p w:rsidR="007C774B" w:rsidRPr="007C774B" w:rsidRDefault="007C774B" w:rsidP="007C774B">
      <w:pPr>
        <w:spacing w:line="240" w:lineRule="auto"/>
        <w:jc w:val="center"/>
        <w:rPr>
          <w:b/>
          <w:color w:val="1F497D" w:themeColor="text2"/>
          <w:sz w:val="24"/>
          <w:szCs w:val="24"/>
        </w:rPr>
      </w:pPr>
      <w:r w:rsidRPr="007C774B">
        <w:rPr>
          <w:b/>
          <w:color w:val="1F497D" w:themeColor="text2"/>
          <w:sz w:val="24"/>
          <w:szCs w:val="24"/>
        </w:rPr>
        <w:t>ΣΑΒΒΑΤΟ  23 ΑΠΡΙΛΙΟΥ 2016</w:t>
      </w:r>
    </w:p>
    <w:p w:rsidR="007C774B" w:rsidRPr="007C774B" w:rsidRDefault="007C774B" w:rsidP="007C774B">
      <w:pPr>
        <w:pBdr>
          <w:bottom w:val="single" w:sz="6" w:space="0" w:color="auto"/>
        </w:pBdr>
        <w:spacing w:line="240" w:lineRule="auto"/>
        <w:jc w:val="center"/>
        <w:rPr>
          <w:b/>
          <w:color w:val="1F497D" w:themeColor="text2"/>
          <w:sz w:val="24"/>
          <w:szCs w:val="24"/>
        </w:rPr>
      </w:pPr>
      <w:r w:rsidRPr="007C774B">
        <w:rPr>
          <w:b/>
          <w:color w:val="1F497D" w:themeColor="text2"/>
          <w:sz w:val="24"/>
          <w:szCs w:val="24"/>
        </w:rPr>
        <w:t>Θεσσαλονίκη, “</w:t>
      </w:r>
      <w:r w:rsidRPr="007C774B">
        <w:rPr>
          <w:b/>
          <w:color w:val="1F497D" w:themeColor="text2"/>
          <w:sz w:val="24"/>
          <w:szCs w:val="24"/>
          <w:lang w:val="en-US"/>
        </w:rPr>
        <w:t>Makedonia</w:t>
      </w:r>
      <w:r w:rsidRPr="007C774B">
        <w:rPr>
          <w:b/>
          <w:color w:val="1F497D" w:themeColor="text2"/>
          <w:sz w:val="24"/>
          <w:szCs w:val="24"/>
        </w:rPr>
        <w:t xml:space="preserve"> </w:t>
      </w:r>
      <w:r w:rsidRPr="007C774B">
        <w:rPr>
          <w:b/>
          <w:color w:val="1F497D" w:themeColor="text2"/>
          <w:sz w:val="24"/>
          <w:szCs w:val="24"/>
          <w:lang w:val="en-US"/>
        </w:rPr>
        <w:t>Palace</w:t>
      </w:r>
      <w:r w:rsidRPr="007C774B">
        <w:rPr>
          <w:b/>
          <w:color w:val="1F497D" w:themeColor="text2"/>
          <w:sz w:val="24"/>
          <w:szCs w:val="24"/>
        </w:rPr>
        <w:t xml:space="preserve"> </w:t>
      </w:r>
      <w:r w:rsidRPr="007C774B">
        <w:rPr>
          <w:b/>
          <w:color w:val="1F497D" w:themeColor="text2"/>
          <w:sz w:val="24"/>
          <w:szCs w:val="24"/>
          <w:lang w:val="en-US"/>
        </w:rPr>
        <w:t>Hotel</w:t>
      </w:r>
      <w:r w:rsidRPr="007C774B">
        <w:rPr>
          <w:b/>
          <w:color w:val="1F497D" w:themeColor="text2"/>
          <w:sz w:val="24"/>
          <w:szCs w:val="24"/>
        </w:rPr>
        <w:t>”</w:t>
      </w:r>
      <w:bookmarkStart w:id="0" w:name="_GoBack"/>
      <w:bookmarkEnd w:id="0"/>
    </w:p>
    <w:sectPr w:rsidR="007C774B" w:rsidRPr="007C7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F6C"/>
    <w:multiLevelType w:val="hybridMultilevel"/>
    <w:tmpl w:val="CEB21E7C"/>
    <w:lvl w:ilvl="0" w:tplc="766EE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B7"/>
    <w:rsid w:val="000955BD"/>
    <w:rsid w:val="000F0142"/>
    <w:rsid w:val="00297E03"/>
    <w:rsid w:val="003C67D8"/>
    <w:rsid w:val="004E3914"/>
    <w:rsid w:val="005C1A64"/>
    <w:rsid w:val="00644FDF"/>
    <w:rsid w:val="007C774B"/>
    <w:rsid w:val="007E5F0F"/>
    <w:rsid w:val="007F0666"/>
    <w:rsid w:val="00B310B7"/>
    <w:rsid w:val="00C019DF"/>
    <w:rsid w:val="00E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B7"/>
    <w:pPr>
      <w:ind w:left="720"/>
      <w:contextualSpacing/>
    </w:pPr>
  </w:style>
  <w:style w:type="paragraph" w:customStyle="1" w:styleId="AeayeoiocaoooieYa">
    <w:name w:val="Aeayeoioc a?oooieYa"/>
    <w:basedOn w:val="a"/>
    <w:rsid w:val="005C1A64"/>
    <w:pPr>
      <w:keepLines/>
      <w:suppressAutoHyphens/>
      <w:spacing w:after="0" w:line="200" w:lineRule="atLeast"/>
      <w:ind w:right="-360"/>
    </w:pPr>
    <w:rPr>
      <w:rFonts w:ascii="Times New Roman" w:eastAsia="Times New Roman" w:hAnsi="Times New Roman" w:cs="Times New Roman"/>
      <w:sz w:val="16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B7"/>
    <w:pPr>
      <w:ind w:left="720"/>
      <w:contextualSpacing/>
    </w:pPr>
  </w:style>
  <w:style w:type="paragraph" w:customStyle="1" w:styleId="AeayeoiocaoooieYa">
    <w:name w:val="Aeayeoioc a?oooieYa"/>
    <w:basedOn w:val="a"/>
    <w:rsid w:val="005C1A64"/>
    <w:pPr>
      <w:keepLines/>
      <w:suppressAutoHyphens/>
      <w:spacing w:after="0" w:line="200" w:lineRule="atLeast"/>
      <w:ind w:right="-360"/>
    </w:pPr>
    <w:rPr>
      <w:rFonts w:ascii="Times New Roman" w:eastAsia="Times New Roman" w:hAnsi="Times New Roman" w:cs="Times New Roman"/>
      <w:sz w:val="16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user152</dc:creator>
  <cp:lastModifiedBy>user152</cp:lastModifiedBy>
  <cp:revision>3</cp:revision>
  <cp:lastPrinted>2016-04-01T18:09:00Z</cp:lastPrinted>
  <dcterms:created xsi:type="dcterms:W3CDTF">2016-04-07T11:01:00Z</dcterms:created>
  <dcterms:modified xsi:type="dcterms:W3CDTF">2016-04-07T11:22:00Z</dcterms:modified>
</cp:coreProperties>
</file>